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361BB6" w:rsidRDefault="00D80C0F" w:rsidP="002E55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</w:t>
      </w:r>
      <w:r w:rsidR="00077E98" w:rsidRPr="00077E98">
        <w:rPr>
          <w:rFonts w:ascii="Times New Roman" w:eastAsiaTheme="minorHAnsi" w:hAnsi="Times New Roman"/>
          <w:b/>
          <w:sz w:val="24"/>
          <w:szCs w:val="24"/>
          <w:lang w:eastAsia="ar-SA"/>
        </w:rPr>
        <w:t>поставку аппликатора фокусированных ударных волн F-SW  для аппарата ударно-волновой терапии в ортопедии и травматологии  "DUOLITH SD-1" производства  STORZ MEDICAL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492DA8">
        <w:rPr>
          <w:rFonts w:ascii="Times New Roman" w:hAnsi="Times New Roman"/>
          <w:sz w:val="24"/>
          <w:szCs w:val="24"/>
        </w:rPr>
        <w:t xml:space="preserve"> </w:t>
      </w:r>
      <w:r w:rsidR="00A25756">
        <w:rPr>
          <w:rFonts w:ascii="Times New Roman" w:hAnsi="Times New Roman"/>
          <w:sz w:val="24"/>
          <w:szCs w:val="24"/>
        </w:rPr>
        <w:t>Обязательно наличие необходимых регистрационных удостоверений и сертификатов.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83967" w:rsidRPr="00583967" w:rsidRDefault="00583967" w:rsidP="005839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3967">
        <w:rPr>
          <w:rFonts w:ascii="Times New Roman" w:hAnsi="Times New Roman"/>
          <w:b/>
          <w:sz w:val="24"/>
          <w:szCs w:val="24"/>
        </w:rPr>
        <w:t xml:space="preserve">ОБРАЩАЕМ ВАШЕ ВНИМАНИЕ: </w:t>
      </w:r>
      <w:r w:rsidR="00077E98">
        <w:rPr>
          <w:rFonts w:ascii="Times New Roman" w:hAnsi="Times New Roman"/>
          <w:b/>
          <w:sz w:val="24"/>
          <w:szCs w:val="24"/>
        </w:rPr>
        <w:t xml:space="preserve">Эквивалент не возможен т.к. данный аппликатор </w:t>
      </w:r>
      <w:r w:rsidR="00275339">
        <w:rPr>
          <w:rFonts w:ascii="Times New Roman" w:hAnsi="Times New Roman"/>
          <w:b/>
          <w:sz w:val="24"/>
          <w:szCs w:val="24"/>
        </w:rPr>
        <w:t xml:space="preserve">необходим </w:t>
      </w:r>
      <w:r w:rsidR="00077E98">
        <w:rPr>
          <w:rFonts w:ascii="Times New Roman" w:hAnsi="Times New Roman"/>
          <w:b/>
          <w:sz w:val="24"/>
          <w:szCs w:val="24"/>
        </w:rPr>
        <w:t xml:space="preserve">к имеющемуся на балансе ООО «Медсервис» </w:t>
      </w:r>
      <w:r w:rsidR="00077E98" w:rsidRPr="00077E98">
        <w:rPr>
          <w:rFonts w:ascii="Times New Roman" w:hAnsi="Times New Roman"/>
          <w:b/>
          <w:sz w:val="24"/>
          <w:szCs w:val="24"/>
        </w:rPr>
        <w:t>аппарат</w:t>
      </w:r>
      <w:r w:rsidR="00077E98">
        <w:rPr>
          <w:rFonts w:ascii="Times New Roman" w:hAnsi="Times New Roman"/>
          <w:b/>
          <w:sz w:val="24"/>
          <w:szCs w:val="24"/>
        </w:rPr>
        <w:t>у</w:t>
      </w:r>
      <w:r w:rsidR="00077E98" w:rsidRPr="00077E98">
        <w:rPr>
          <w:rFonts w:ascii="Times New Roman" w:hAnsi="Times New Roman"/>
          <w:b/>
          <w:sz w:val="24"/>
          <w:szCs w:val="24"/>
        </w:rPr>
        <w:t xml:space="preserve"> ударно-волновой терапии в ортопедии и травматологии  "DUOLITH SD-1" производства  STORZ MEDICAL</w:t>
      </w:r>
    </w:p>
    <w:p w:rsidR="002208E2" w:rsidRDefault="0087726C" w:rsidP="00ED22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2208E2" w:rsidRPr="002208E2">
        <w:rPr>
          <w:rFonts w:ascii="Times New Roman" w:hAnsi="Times New Roman"/>
          <w:sz w:val="24"/>
          <w:szCs w:val="24"/>
        </w:rPr>
        <w:t>аппликатора фокусированных ударных волн F-SW  для аппарата ударно-волновой терапии в ортопедии и травматологии  "DUOLITH SD-1" производства  STORZ MEDICAL</w:t>
      </w:r>
    </w:p>
    <w:p w:rsidR="009B2D8D" w:rsidRPr="0087726C" w:rsidRDefault="0087726C" w:rsidP="00ED22E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477"/>
        <w:tblW w:w="13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3260"/>
        <w:gridCol w:w="3543"/>
      </w:tblGrid>
      <w:tr w:rsidR="007C71F9" w:rsidRPr="00A36DD2" w:rsidTr="002208E2">
        <w:tc>
          <w:tcPr>
            <w:tcW w:w="817" w:type="dxa"/>
            <w:shd w:val="clear" w:color="auto" w:fill="00FFFF"/>
            <w:vAlign w:val="center"/>
          </w:tcPr>
          <w:p w:rsidR="007C71F9" w:rsidRPr="00A36DD2" w:rsidRDefault="007C71F9" w:rsidP="00ED22E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D2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9" w:type="dxa"/>
            <w:shd w:val="clear" w:color="auto" w:fill="00FFFF"/>
            <w:vAlign w:val="center"/>
          </w:tcPr>
          <w:p w:rsidR="007C71F9" w:rsidRPr="00A36DD2" w:rsidRDefault="007C71F9" w:rsidP="00ED22E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D2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3260" w:type="dxa"/>
            <w:shd w:val="clear" w:color="auto" w:fill="00FFFF"/>
            <w:vAlign w:val="center"/>
          </w:tcPr>
          <w:p w:rsidR="007C71F9" w:rsidRPr="00A36DD2" w:rsidRDefault="007C71F9" w:rsidP="00ED22E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71F9">
              <w:rPr>
                <w:rFonts w:ascii="Times New Roman" w:hAnsi="Times New Roman"/>
                <w:b/>
                <w:i/>
                <w:sz w:val="24"/>
                <w:szCs w:val="24"/>
              </w:rPr>
              <w:t>функция или величина параметра,</w:t>
            </w:r>
          </w:p>
        </w:tc>
        <w:tc>
          <w:tcPr>
            <w:tcW w:w="3543" w:type="dxa"/>
            <w:shd w:val="clear" w:color="auto" w:fill="00FFFF"/>
            <w:vAlign w:val="center"/>
          </w:tcPr>
          <w:p w:rsidR="007C71F9" w:rsidRPr="00A36DD2" w:rsidRDefault="007C71F9" w:rsidP="00ED22E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71F9">
              <w:rPr>
                <w:rFonts w:ascii="Times New Roman" w:hAnsi="Times New Roman"/>
                <w:b/>
                <w:i/>
                <w:sz w:val="24"/>
                <w:szCs w:val="24"/>
              </w:rPr>
              <w:t>Наличие функции или величины параметра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A36DD2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Принцип действия аппликатора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Электромагнитный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rPr>
          <w:trHeight w:val="537"/>
        </w:trPr>
        <w:tc>
          <w:tcPr>
            <w:tcW w:w="817" w:type="dxa"/>
            <w:vAlign w:val="center"/>
          </w:tcPr>
          <w:p w:rsidR="007C71F9" w:rsidRPr="00A36DD2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Конфигурация ударной волны электромагнитного аппликатора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Фокусированная</w:t>
            </w:r>
            <w:bookmarkStart w:id="0" w:name="_GoBack"/>
            <w:bookmarkEnd w:id="0"/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 xml:space="preserve">Габариты фокуса 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5 мм х 5 мм х 30 мм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Глубина фокуса без насадки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50 мм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Глубина фокусной зоны без насадки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мин. 35-65 мм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Глубина терапевтически эффективного проникновения, 5 МПа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0 - 125 мм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Плотность энергетического потока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0.01  - 0.55 мДж/</w:t>
            </w:r>
            <w:proofErr w:type="gramStart"/>
            <w:r w:rsidRPr="007C71F9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7C71F9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Кнопки настройки плотности, частоты и пуска ударных волн на аппликаторе фокусированных ударных волн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3543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 xml:space="preserve">Текущее давление и частота ударных волн отображаются на аппликаторе фокусированных ударных волн 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3543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Аппликатор фокусированных ударных волн имеет компактный дизайн, позволяющий просто держать его в руке во время сеанса лечения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3543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 xml:space="preserve">Насадка для изменения глубины проникновения фокусированных ударных волн 15 мм 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Глубина фокуса с насадкой 15 мм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30 мм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Глубина фокусной зоны с насадкой 15 мм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 xml:space="preserve">мин. 15-45 мм 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Насадка для изменения глубины проникновения фокусированных ударных волн 30 мм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Глубина фокуса с насадкой 15 мм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15 мм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Глубина фокусной зоны с насадкой 15 мм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мин. 0 – 30 мм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 xml:space="preserve">Кнопка пуска/остановки фокусированных ударных волн 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Вес аппликатора фокусированных ударных волн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не более 1000 г,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7C71F9" w:rsidRPr="001C7815" w:rsidTr="002208E2">
        <w:tc>
          <w:tcPr>
            <w:tcW w:w="817" w:type="dxa"/>
            <w:vAlign w:val="center"/>
          </w:tcPr>
          <w:p w:rsidR="007C71F9" w:rsidRPr="001C7815" w:rsidRDefault="007C71F9" w:rsidP="0041534E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7C71F9" w:rsidRPr="007C71F9" w:rsidRDefault="007C71F9" w:rsidP="00154AC7">
            <w:pPr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Срок службы аппликатора фокусированных ударных волн</w:t>
            </w:r>
          </w:p>
        </w:tc>
        <w:tc>
          <w:tcPr>
            <w:tcW w:w="3260" w:type="dxa"/>
            <w:vAlign w:val="center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не менее 900 тыс. импульсов</w:t>
            </w:r>
          </w:p>
        </w:tc>
        <w:tc>
          <w:tcPr>
            <w:tcW w:w="3543" w:type="dxa"/>
          </w:tcPr>
          <w:p w:rsidR="007C71F9" w:rsidRPr="007C71F9" w:rsidRDefault="007C71F9" w:rsidP="00154A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1F9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</w:tbl>
    <w:p w:rsidR="00361BB6" w:rsidRPr="00942E69" w:rsidRDefault="00361BB6" w:rsidP="00BF6555">
      <w:pPr>
        <w:jc w:val="center"/>
      </w:pPr>
    </w:p>
    <w:sectPr w:rsidR="00361BB6" w:rsidRPr="00942E69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77E98"/>
    <w:rsid w:val="00086FA3"/>
    <w:rsid w:val="00090F3D"/>
    <w:rsid w:val="000C3F42"/>
    <w:rsid w:val="000C4471"/>
    <w:rsid w:val="000C53A6"/>
    <w:rsid w:val="00160B8C"/>
    <w:rsid w:val="001F3EFC"/>
    <w:rsid w:val="002177F3"/>
    <w:rsid w:val="002208E2"/>
    <w:rsid w:val="00264210"/>
    <w:rsid w:val="00273334"/>
    <w:rsid w:val="00275339"/>
    <w:rsid w:val="002978E9"/>
    <w:rsid w:val="002E1856"/>
    <w:rsid w:val="002E5557"/>
    <w:rsid w:val="002F52AD"/>
    <w:rsid w:val="002F7ED3"/>
    <w:rsid w:val="00361BB6"/>
    <w:rsid w:val="003806EB"/>
    <w:rsid w:val="003A3966"/>
    <w:rsid w:val="00411EE9"/>
    <w:rsid w:val="004820C0"/>
    <w:rsid w:val="00492DA8"/>
    <w:rsid w:val="00502B1B"/>
    <w:rsid w:val="00555512"/>
    <w:rsid w:val="00583967"/>
    <w:rsid w:val="005C69EA"/>
    <w:rsid w:val="006073B2"/>
    <w:rsid w:val="0063420C"/>
    <w:rsid w:val="006556EC"/>
    <w:rsid w:val="006C3745"/>
    <w:rsid w:val="006F49CC"/>
    <w:rsid w:val="007048AF"/>
    <w:rsid w:val="00757EE5"/>
    <w:rsid w:val="00763151"/>
    <w:rsid w:val="00776F05"/>
    <w:rsid w:val="007C71F9"/>
    <w:rsid w:val="008172C8"/>
    <w:rsid w:val="008223EC"/>
    <w:rsid w:val="0087726C"/>
    <w:rsid w:val="00884C30"/>
    <w:rsid w:val="008919AE"/>
    <w:rsid w:val="008A008A"/>
    <w:rsid w:val="008F0CAF"/>
    <w:rsid w:val="00931031"/>
    <w:rsid w:val="00942E69"/>
    <w:rsid w:val="009435E0"/>
    <w:rsid w:val="009B2D8D"/>
    <w:rsid w:val="009C6F01"/>
    <w:rsid w:val="00A249C8"/>
    <w:rsid w:val="00A25756"/>
    <w:rsid w:val="00A36DD2"/>
    <w:rsid w:val="00A65B58"/>
    <w:rsid w:val="00A710E5"/>
    <w:rsid w:val="00A737C6"/>
    <w:rsid w:val="00AB35D9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C0F"/>
    <w:rsid w:val="00D93885"/>
    <w:rsid w:val="00DA5781"/>
    <w:rsid w:val="00DB0057"/>
    <w:rsid w:val="00E05EDE"/>
    <w:rsid w:val="00E120E6"/>
    <w:rsid w:val="00E17798"/>
    <w:rsid w:val="00E52995"/>
    <w:rsid w:val="00E82FA1"/>
    <w:rsid w:val="00E94473"/>
    <w:rsid w:val="00ED22E7"/>
    <w:rsid w:val="00EE73F2"/>
    <w:rsid w:val="00F209A1"/>
    <w:rsid w:val="00F2207E"/>
    <w:rsid w:val="00F25134"/>
    <w:rsid w:val="00F25548"/>
    <w:rsid w:val="00F31CC2"/>
    <w:rsid w:val="00F35576"/>
    <w:rsid w:val="00F374BA"/>
    <w:rsid w:val="00F503B6"/>
    <w:rsid w:val="00F61F3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98F7-4357-4DDF-9B35-B54FB610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18</cp:revision>
  <cp:lastPrinted>2017-11-13T13:18:00Z</cp:lastPrinted>
  <dcterms:created xsi:type="dcterms:W3CDTF">2015-09-11T03:08:00Z</dcterms:created>
  <dcterms:modified xsi:type="dcterms:W3CDTF">2017-11-13T13:19:00Z</dcterms:modified>
</cp:coreProperties>
</file>